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DE75" w14:textId="5FB04851" w:rsidR="00562696" w:rsidRDefault="00562696" w:rsidP="00562696"/>
    <w:p w14:paraId="08D34710" w14:textId="77777777" w:rsidR="00576B98" w:rsidRDefault="00576B98" w:rsidP="00562696"/>
    <w:p w14:paraId="758EFD67" w14:textId="77777777" w:rsidR="00562696" w:rsidRDefault="00562696" w:rsidP="00562696"/>
    <w:p w14:paraId="099C3C87" w14:textId="77777777" w:rsidR="00562696" w:rsidRPr="00914EB7" w:rsidRDefault="00562696" w:rsidP="00562696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A2ADFA8" wp14:editId="29D2ED4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9CAADEE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F67B6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55BAB2AB" w14:textId="143E7CAB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</w:t>
      </w:r>
      <w:r w:rsidR="005F4AA9">
        <w:rPr>
          <w:rFonts w:ascii="Times New Roman" w:hAnsi="Times New Roman" w:cs="Times New Roman"/>
          <w:b/>
          <w:sz w:val="24"/>
        </w:rPr>
        <w:t xml:space="preserve"> </w:t>
      </w:r>
      <w:r w:rsidRPr="00522301">
        <w:rPr>
          <w:rFonts w:ascii="Times New Roman" w:hAnsi="Times New Roman" w:cs="Times New Roman"/>
          <w:b/>
          <w:sz w:val="24"/>
        </w:rPr>
        <w:t xml:space="preserve">Drahanovice, Hněvotín, Luběnice, Lutín, Olšany u Prostějova, Slatinice, Slatinky, </w:t>
      </w:r>
    </w:p>
    <w:p w14:paraId="76652634" w14:textId="2F51067C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Těšetice a Ústín</w:t>
      </w:r>
      <w:r w:rsidRPr="00522301">
        <w:rPr>
          <w:rFonts w:ascii="Times New Roman" w:hAnsi="Times New Roman" w:cs="Times New Roman"/>
          <w:b/>
          <w:sz w:val="24"/>
        </w:rPr>
        <w:tab/>
      </w:r>
      <w:r w:rsidRPr="00522301">
        <w:rPr>
          <w:rFonts w:ascii="Times New Roman" w:hAnsi="Times New Roman" w:cs="Times New Roman"/>
          <w:b/>
          <w:sz w:val="24"/>
        </w:rPr>
        <w:tab/>
      </w:r>
    </w:p>
    <w:p w14:paraId="2177A229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8F2857D" w14:textId="15B9844C" w:rsidR="00562696" w:rsidRPr="00522301" w:rsidRDefault="00562696" w:rsidP="00B26D88">
      <w:pPr>
        <w:spacing w:after="0" w:line="240" w:lineRule="auto"/>
        <w:rPr>
          <w:rFonts w:ascii="Times New Roman" w:hAnsi="Times New Roman" w:cs="Times New Roman"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14:paraId="4AF7E19A" w14:textId="751A1475" w:rsidR="00562696" w:rsidRPr="00522301" w:rsidRDefault="00562696" w:rsidP="005626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V Těšeticích dne</w:t>
      </w:r>
      <w:r>
        <w:rPr>
          <w:rFonts w:ascii="Times New Roman" w:hAnsi="Times New Roman" w:cs="Times New Roman"/>
          <w:sz w:val="24"/>
        </w:rPr>
        <w:t xml:space="preserve"> </w:t>
      </w:r>
      <w:r w:rsidR="00AE21AD">
        <w:rPr>
          <w:rFonts w:ascii="Times New Roman" w:hAnsi="Times New Roman" w:cs="Times New Roman"/>
          <w:sz w:val="24"/>
        </w:rPr>
        <w:t>1</w:t>
      </w:r>
      <w:r w:rsidR="009430D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AE21A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20</w:t>
      </w:r>
      <w:r w:rsidR="00AE21AD">
        <w:rPr>
          <w:rFonts w:ascii="Times New Roman" w:hAnsi="Times New Roman" w:cs="Times New Roman"/>
          <w:sz w:val="24"/>
        </w:rPr>
        <w:t>20</w:t>
      </w:r>
    </w:p>
    <w:p w14:paraId="0C27EFE8" w14:textId="097388A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04E2C43" w14:textId="77777777" w:rsidR="009430DB" w:rsidRDefault="009430DB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32B4E47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66E012" w14:textId="77777777" w:rsidR="00562696" w:rsidRPr="00522301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</w:t>
      </w:r>
      <w:proofErr w:type="gramEnd"/>
      <w:r w:rsidRPr="00522301">
        <w:rPr>
          <w:rFonts w:ascii="Times New Roman" w:hAnsi="Times New Roman" w:cs="Times New Roman"/>
          <w:b/>
          <w:sz w:val="44"/>
        </w:rPr>
        <w:t xml:space="preserve">  z  v  á  n  k  a</w:t>
      </w:r>
    </w:p>
    <w:p w14:paraId="08AEEA22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958DACA" w14:textId="00628275" w:rsidR="00562696" w:rsidRPr="00BC538F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0D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430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4718CC6" w14:textId="25C86044" w:rsidR="00576B98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která se koná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AE21AD">
        <w:rPr>
          <w:rFonts w:ascii="Times New Roman" w:hAnsi="Times New Roman" w:cs="Times New Roman"/>
          <w:b/>
          <w:sz w:val="24"/>
          <w:szCs w:val="24"/>
        </w:rPr>
        <w:t xml:space="preserve">e čtvrtek dne </w:t>
      </w:r>
      <w:r w:rsidR="009430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0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AE21A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od 8.</w:t>
      </w:r>
      <w:r w:rsidR="00891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hodin </w:t>
      </w:r>
      <w:r w:rsidR="00576B98">
        <w:rPr>
          <w:rFonts w:ascii="Times New Roman" w:hAnsi="Times New Roman" w:cs="Times New Roman"/>
          <w:b/>
          <w:sz w:val="24"/>
          <w:szCs w:val="24"/>
        </w:rPr>
        <w:t>v</w:t>
      </w:r>
      <w:r w:rsidR="009430DB">
        <w:rPr>
          <w:rFonts w:ascii="Times New Roman" w:hAnsi="Times New Roman" w:cs="Times New Roman"/>
          <w:b/>
          <w:sz w:val="24"/>
          <w:szCs w:val="24"/>
        </w:rPr>
        <w:t> </w:t>
      </w:r>
      <w:r w:rsidR="00576B98">
        <w:rPr>
          <w:rFonts w:ascii="Times New Roman" w:hAnsi="Times New Roman" w:cs="Times New Roman"/>
          <w:b/>
          <w:sz w:val="24"/>
          <w:szCs w:val="24"/>
        </w:rPr>
        <w:t>kancelář</w:t>
      </w:r>
      <w:r w:rsidR="009430DB">
        <w:rPr>
          <w:rFonts w:ascii="Times New Roman" w:hAnsi="Times New Roman" w:cs="Times New Roman"/>
          <w:b/>
          <w:sz w:val="24"/>
          <w:szCs w:val="24"/>
        </w:rPr>
        <w:t>i</w:t>
      </w:r>
      <w:r w:rsidR="00576B98">
        <w:rPr>
          <w:rFonts w:ascii="Times New Roman" w:hAnsi="Times New Roman" w:cs="Times New Roman"/>
          <w:b/>
          <w:sz w:val="24"/>
          <w:szCs w:val="24"/>
        </w:rPr>
        <w:t xml:space="preserve"> mikroregionu </w:t>
      </w:r>
    </w:p>
    <w:p w14:paraId="20CE5951" w14:textId="28ECEDF5" w:rsidR="00562696" w:rsidRDefault="00576B98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562696">
        <w:rPr>
          <w:rFonts w:ascii="Times New Roman" w:hAnsi="Times New Roman" w:cs="Times New Roman"/>
          <w:b/>
          <w:sz w:val="24"/>
          <w:szCs w:val="24"/>
        </w:rPr>
        <w:t xml:space="preserve"> OÚ v </w:t>
      </w:r>
      <w:r w:rsidR="0089111C">
        <w:rPr>
          <w:rFonts w:ascii="Times New Roman" w:hAnsi="Times New Roman" w:cs="Times New Roman"/>
          <w:b/>
          <w:sz w:val="24"/>
          <w:szCs w:val="24"/>
        </w:rPr>
        <w:t>Těšeticích</w:t>
      </w:r>
    </w:p>
    <w:p w14:paraId="27453B6A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60513D2" w14:textId="7A40D4D9" w:rsidR="00562696" w:rsidRPr="009430DB" w:rsidRDefault="00562696" w:rsidP="00562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0DB">
        <w:rPr>
          <w:rFonts w:ascii="Times New Roman" w:hAnsi="Times New Roman" w:cs="Times New Roman"/>
          <w:b/>
          <w:sz w:val="24"/>
          <w:szCs w:val="24"/>
        </w:rPr>
        <w:t>P</w:t>
      </w:r>
      <w:r w:rsidR="009430DB">
        <w:rPr>
          <w:rFonts w:ascii="Times New Roman" w:hAnsi="Times New Roman" w:cs="Times New Roman"/>
          <w:b/>
          <w:sz w:val="24"/>
          <w:szCs w:val="24"/>
        </w:rPr>
        <w:t xml:space="preserve"> R O G R A M</w:t>
      </w:r>
      <w:r w:rsidRPr="009430DB">
        <w:rPr>
          <w:rFonts w:ascii="Times New Roman" w:hAnsi="Times New Roman" w:cs="Times New Roman"/>
          <w:b/>
          <w:sz w:val="24"/>
          <w:szCs w:val="24"/>
        </w:rPr>
        <w:t>:</w:t>
      </w:r>
    </w:p>
    <w:p w14:paraId="2BD62F9D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Zahájení, volba návrhové komise a jmenování ověřovatelů zápisu</w:t>
      </w:r>
    </w:p>
    <w:p w14:paraId="1EF46F86" w14:textId="55BBA333" w:rsidR="00AE21AD" w:rsidRDefault="00AE21AD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</w:rPr>
      </w:pPr>
      <w:proofErr w:type="spellStart"/>
      <w:r w:rsidRPr="00AE21AD">
        <w:rPr>
          <w:rFonts w:ascii="Times New Roman" w:hAnsi="Times New Roman" w:cs="Times New Roman"/>
          <w:i/>
          <w:iCs/>
          <w:sz w:val="24"/>
        </w:rPr>
        <w:t>Cyklodoprava</w:t>
      </w:r>
      <w:proofErr w:type="spellEnd"/>
      <w:r w:rsidRPr="00AE21AD">
        <w:rPr>
          <w:rFonts w:ascii="Times New Roman" w:hAnsi="Times New Roman" w:cs="Times New Roman"/>
          <w:i/>
          <w:iCs/>
          <w:sz w:val="24"/>
        </w:rPr>
        <w:t>, cyklostezky</w:t>
      </w:r>
      <w:r w:rsidR="00B26D88">
        <w:rPr>
          <w:rFonts w:ascii="Times New Roman" w:hAnsi="Times New Roman" w:cs="Times New Roman"/>
          <w:i/>
          <w:iCs/>
          <w:sz w:val="24"/>
        </w:rPr>
        <w:t xml:space="preserve"> a vše kolem tohoto tématu v</w:t>
      </w:r>
      <w:r w:rsidRPr="00AE21AD">
        <w:rPr>
          <w:rFonts w:ascii="Times New Roman" w:hAnsi="Times New Roman" w:cs="Times New Roman"/>
          <w:i/>
          <w:iCs/>
          <w:sz w:val="24"/>
        </w:rPr>
        <w:t xml:space="preserve"> Mikroregionu KOSÍŘSKO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570D9D3" w14:textId="77777777" w:rsidR="005F4AA9" w:rsidRDefault="00B26D88" w:rsidP="00B26D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Pr="0089111C">
        <w:rPr>
          <w:rFonts w:ascii="Times New Roman" w:hAnsi="Times New Roman" w:cs="Times New Roman"/>
          <w:sz w:val="24"/>
        </w:rPr>
        <w:t>zhledn</w:t>
      </w:r>
      <w:r>
        <w:rPr>
          <w:rFonts w:ascii="Times New Roman" w:hAnsi="Times New Roman" w:cs="Times New Roman"/>
          <w:sz w:val="24"/>
        </w:rPr>
        <w:t>a</w:t>
      </w:r>
      <w:r w:rsidRPr="0089111C">
        <w:rPr>
          <w:rFonts w:ascii="Times New Roman" w:hAnsi="Times New Roman" w:cs="Times New Roman"/>
          <w:sz w:val="24"/>
        </w:rPr>
        <w:t xml:space="preserve"> </w:t>
      </w:r>
      <w:r w:rsidR="009430DB">
        <w:rPr>
          <w:rFonts w:ascii="Times New Roman" w:hAnsi="Times New Roman" w:cs="Times New Roman"/>
          <w:sz w:val="24"/>
        </w:rPr>
        <w:t xml:space="preserve">na </w:t>
      </w:r>
      <w:r w:rsidRPr="0089111C">
        <w:rPr>
          <w:rFonts w:ascii="Times New Roman" w:hAnsi="Times New Roman" w:cs="Times New Roman"/>
          <w:sz w:val="24"/>
        </w:rPr>
        <w:t>Velk</w:t>
      </w:r>
      <w:r w:rsidR="009430DB">
        <w:rPr>
          <w:rFonts w:ascii="Times New Roman" w:hAnsi="Times New Roman" w:cs="Times New Roman"/>
          <w:sz w:val="24"/>
        </w:rPr>
        <w:t>ém</w:t>
      </w:r>
      <w:r w:rsidRPr="0089111C">
        <w:rPr>
          <w:rFonts w:ascii="Times New Roman" w:hAnsi="Times New Roman" w:cs="Times New Roman"/>
          <w:sz w:val="24"/>
        </w:rPr>
        <w:t xml:space="preserve"> Kosíř</w:t>
      </w:r>
      <w:r w:rsidR="009430DB">
        <w:rPr>
          <w:rFonts w:ascii="Times New Roman" w:hAnsi="Times New Roman" w:cs="Times New Roman"/>
          <w:sz w:val="24"/>
        </w:rPr>
        <w:t>i</w:t>
      </w:r>
    </w:p>
    <w:p w14:paraId="2E299315" w14:textId="1D6AA286" w:rsidR="00562696" w:rsidRPr="0049721E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  <w:r w:rsidR="00562696">
        <w:rPr>
          <w:rFonts w:ascii="Times New Roman" w:hAnsi="Times New Roman" w:cs="Times New Roman"/>
          <w:sz w:val="24"/>
        </w:rPr>
        <w:t>, d</w:t>
      </w:r>
      <w:r w:rsidR="00562696" w:rsidRPr="0049721E">
        <w:rPr>
          <w:rFonts w:ascii="Times New Roman" w:hAnsi="Times New Roman" w:cs="Times New Roman"/>
          <w:sz w:val="24"/>
        </w:rPr>
        <w:t>iskuse</w:t>
      </w:r>
    </w:p>
    <w:p w14:paraId="0BFC613A" w14:textId="77777777" w:rsidR="00562696" w:rsidRPr="00FA32C5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32C5">
        <w:rPr>
          <w:rFonts w:ascii="Times New Roman" w:hAnsi="Times New Roman" w:cs="Times New Roman"/>
          <w:sz w:val="24"/>
        </w:rPr>
        <w:t>snesení a závěr</w:t>
      </w:r>
    </w:p>
    <w:p w14:paraId="6C2AA451" w14:textId="52729A7D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119D8647" w14:textId="6335159A" w:rsidR="005F4AA9" w:rsidRDefault="005F4AA9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068A9D8D" w14:textId="77777777" w:rsidR="005F4AA9" w:rsidRDefault="005F4AA9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70330DD3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</w:rPr>
      </w:pPr>
    </w:p>
    <w:p w14:paraId="71A63AB4" w14:textId="28CD74BC" w:rsidR="00562696" w:rsidRPr="00522301" w:rsidRDefault="00AE21AD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562696">
        <w:rPr>
          <w:rFonts w:ascii="Times New Roman" w:hAnsi="Times New Roman" w:cs="Times New Roman"/>
          <w:sz w:val="24"/>
        </w:rPr>
        <w:t>, v.r.</w:t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2696">
        <w:rPr>
          <w:rFonts w:ascii="Times New Roman" w:hAnsi="Times New Roman" w:cs="Times New Roman"/>
          <w:sz w:val="24"/>
        </w:rPr>
        <w:t>Hana Rozsypalová, v.r.</w:t>
      </w:r>
    </w:p>
    <w:p w14:paraId="112710B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14:paraId="599E994B" w14:textId="0915125B" w:rsidR="006B2347" w:rsidRDefault="00562696" w:rsidP="00B26D88">
      <w:pPr>
        <w:spacing w:after="0" w:line="240" w:lineRule="auto"/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sectPr w:rsidR="006B2347" w:rsidSect="00AE2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1D95"/>
    <w:multiLevelType w:val="hybridMultilevel"/>
    <w:tmpl w:val="C8889058"/>
    <w:lvl w:ilvl="0" w:tplc="F072DF5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7"/>
    <w:rsid w:val="00442022"/>
    <w:rsid w:val="004F662D"/>
    <w:rsid w:val="00562696"/>
    <w:rsid w:val="00576B98"/>
    <w:rsid w:val="005F4AA9"/>
    <w:rsid w:val="006B2347"/>
    <w:rsid w:val="00762E3F"/>
    <w:rsid w:val="0089111C"/>
    <w:rsid w:val="008B7770"/>
    <w:rsid w:val="009430DB"/>
    <w:rsid w:val="00AE21AD"/>
    <w:rsid w:val="00B26D88"/>
    <w:rsid w:val="00C60BEA"/>
    <w:rsid w:val="00D06AA8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405"/>
  <w15:chartTrackingRefBased/>
  <w15:docId w15:val="{7D7FB8F4-C78D-4568-9924-9C3212A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6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Filip Rosy</cp:lastModifiedBy>
  <cp:revision>2</cp:revision>
  <cp:lastPrinted>2020-06-16T05:51:00Z</cp:lastPrinted>
  <dcterms:created xsi:type="dcterms:W3CDTF">2020-06-16T05:53:00Z</dcterms:created>
  <dcterms:modified xsi:type="dcterms:W3CDTF">2020-06-16T05:53:00Z</dcterms:modified>
</cp:coreProperties>
</file>